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A5D" w:rsidRDefault="007D5D39" w:rsidP="00C52A5D">
      <w:pPr>
        <w:tabs>
          <w:tab w:val="left" w:pos="4395"/>
        </w:tabs>
        <w:rPr>
          <w:rStyle w:val="a3"/>
          <w:sz w:val="16"/>
          <w:szCs w:val="16"/>
          <w:lang w:val="ru-RU"/>
        </w:rPr>
      </w:pPr>
      <w:r w:rsidRPr="007D5D39">
        <w:rPr>
          <w:noProof/>
          <w:sz w:val="16"/>
          <w:szCs w:val="16"/>
          <w:lang w:eastAsia="uk-UA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6" type="#_x0000_t4" style="position:absolute;margin-left:-82pt;margin-top:-29.9pt;width:583.65pt;height:772.1pt;z-index:-251658752" fillcolor="#9bbb59 [3206]" strokecolor="#f2f2f2 [3041]" strokeweight="3pt">
            <v:shadow on="t" type="perspective" color="#4e6128 [1606]" opacity=".5" offset="1pt" offset2="-1pt"/>
          </v:shape>
        </w:pict>
      </w:r>
      <w:r w:rsidRPr="007D5D39">
        <w:rPr>
          <w:rStyle w:val="a3"/>
          <w:sz w:val="16"/>
          <w:szCs w:val="1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2.7pt;height:96.5pt" fillcolor="yellow" strokecolor="#622423 [1605]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Золоті правила уроку &#10;&#10;"/>
          </v:shape>
        </w:pict>
      </w:r>
    </w:p>
    <w:p w:rsidR="00C52A5D" w:rsidRDefault="007D5D39">
      <w:pPr>
        <w:rPr>
          <w:rStyle w:val="a3"/>
          <w:sz w:val="16"/>
          <w:szCs w:val="16"/>
          <w:lang w:val="ru-RU"/>
        </w:rPr>
      </w:pPr>
      <w:r w:rsidRPr="007D5D39">
        <w:rPr>
          <w:sz w:val="16"/>
          <w:szCs w:val="16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6" type="#_x0000_t154" style="width:466.45pt;height:51.3pt" fillcolor="black">
            <v:shadow color="#868686"/>
            <v:textpath style="font-family:&quot;Arial Black&quot;;v-text-kern:t" trim="t" fitpath="t" string="Для того, щоб урок для вас був повноцінним, "/>
          </v:shape>
        </w:pict>
      </w:r>
    </w:p>
    <w:p w:rsidR="004D403D" w:rsidRPr="00C52A5D" w:rsidRDefault="007D5D39" w:rsidP="00C52A5D">
      <w:pPr>
        <w:spacing w:after="0" w:line="240" w:lineRule="auto"/>
        <w:rPr>
          <w:rFonts w:ascii="Hortensia" w:hAnsi="Hortensia"/>
          <w:b/>
          <w:sz w:val="36"/>
          <w:szCs w:val="36"/>
        </w:rPr>
      </w:pPr>
      <w:r w:rsidRPr="007D5D39">
        <w:rPr>
          <w:sz w:val="16"/>
          <w:szCs w:val="16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7" type="#_x0000_t144" style="width:468pt;height:49.8pt" fillcolor="black">
            <v:shadow color="#868686"/>
            <v:textpath style="font-family:&quot;Arial Black&quot;" fitshape="t" trim="t" string="добре запам'ятайте такі правила: "/>
          </v:shape>
        </w:pict>
      </w:r>
      <w:r w:rsidR="00A811A8" w:rsidRPr="00C52A5D">
        <w:rPr>
          <w:rFonts w:ascii="Hortensia" w:hAnsi="Hortensia"/>
          <w:b/>
          <w:sz w:val="36"/>
          <w:szCs w:val="36"/>
        </w:rPr>
        <w:t xml:space="preserve">1.Знання здобуваються головним чином на уроці. </w:t>
      </w:r>
      <w:r w:rsidR="00A811A8" w:rsidRPr="00C52A5D">
        <w:rPr>
          <w:rFonts w:ascii="Hortensia" w:hAnsi="Hortensia"/>
          <w:b/>
          <w:sz w:val="36"/>
          <w:szCs w:val="36"/>
        </w:rPr>
        <w:br/>
        <w:t xml:space="preserve">2. Нічого не можна залишати незрозумілим, невивченим. </w:t>
      </w:r>
      <w:r w:rsidR="00A811A8" w:rsidRPr="00C52A5D">
        <w:rPr>
          <w:rFonts w:ascii="Hortensia" w:hAnsi="Hortensia"/>
          <w:b/>
          <w:sz w:val="36"/>
          <w:szCs w:val="36"/>
        </w:rPr>
        <w:br/>
        <w:t xml:space="preserve">3. На уроці повинне бути повне напруження сил і уваги </w:t>
      </w:r>
      <w:r w:rsidR="00A811A8" w:rsidRPr="00C52A5D">
        <w:rPr>
          <w:rFonts w:ascii="Hortensia" w:hAnsi="Hortensia"/>
          <w:b/>
          <w:sz w:val="36"/>
          <w:szCs w:val="36"/>
        </w:rPr>
        <w:br/>
        <w:t xml:space="preserve">4.Розвивайте на уроці мислення, пам'ять, спостережливість, уміння конспектувати та багато інших умінь і </w:t>
      </w:r>
      <w:r w:rsidR="00A811A8" w:rsidRPr="00C52A5D">
        <w:rPr>
          <w:rFonts w:ascii="Hortensia" w:hAnsi="Hortensia"/>
          <w:b/>
          <w:sz w:val="36"/>
          <w:szCs w:val="36"/>
        </w:rPr>
        <w:br/>
        <w:t xml:space="preserve">навичок, без яких навчання перетвориться в працю без користі. </w:t>
      </w:r>
      <w:r w:rsidR="00A811A8" w:rsidRPr="00C52A5D">
        <w:rPr>
          <w:rFonts w:ascii="Hortensia" w:hAnsi="Hortensia"/>
          <w:b/>
          <w:sz w:val="36"/>
          <w:szCs w:val="36"/>
        </w:rPr>
        <w:br/>
        <w:t xml:space="preserve">5. Пам'ятайте, що учень повинен активно здобувати знання і вміння, а не чекати ,доки їх подадуть у </w:t>
      </w:r>
      <w:r w:rsidR="00A811A8" w:rsidRPr="00C52A5D">
        <w:rPr>
          <w:rFonts w:ascii="Hortensia" w:hAnsi="Hortensia"/>
          <w:b/>
          <w:sz w:val="36"/>
          <w:szCs w:val="36"/>
        </w:rPr>
        <w:br/>
        <w:t xml:space="preserve">готовому вигляді. </w:t>
      </w:r>
      <w:r w:rsidR="00A811A8" w:rsidRPr="00C52A5D">
        <w:rPr>
          <w:rFonts w:ascii="Hortensia" w:hAnsi="Hortensia"/>
          <w:b/>
          <w:sz w:val="36"/>
          <w:szCs w:val="36"/>
        </w:rPr>
        <w:br/>
        <w:t xml:space="preserve">6. Будьте самостійними, не заучуйте, а відкривайте нові для вас істини. </w:t>
      </w:r>
      <w:r w:rsidR="00A811A8" w:rsidRPr="00C52A5D">
        <w:rPr>
          <w:rFonts w:ascii="Hortensia" w:hAnsi="Hortensia"/>
          <w:b/>
          <w:sz w:val="36"/>
          <w:szCs w:val="36"/>
        </w:rPr>
        <w:br/>
        <w:t xml:space="preserve">7. Не втрачайте на уроці жодної хвилини. Втрачені хвилини ведуть до втрати годин, днів, років. </w:t>
      </w:r>
      <w:r w:rsidR="00A811A8" w:rsidRPr="00C52A5D">
        <w:rPr>
          <w:rFonts w:ascii="Hortensia" w:hAnsi="Hortensia"/>
          <w:b/>
          <w:sz w:val="36"/>
          <w:szCs w:val="36"/>
        </w:rPr>
        <w:br/>
        <w:t xml:space="preserve">8. Розкажіть про почуте на уроці своїм рідним вдома. Перевірте себе настільки глибоко ви засвоїли </w:t>
      </w:r>
      <w:r w:rsidR="00A811A8" w:rsidRPr="00C52A5D">
        <w:rPr>
          <w:rFonts w:ascii="Hortensia" w:hAnsi="Hortensia"/>
          <w:b/>
          <w:sz w:val="36"/>
          <w:szCs w:val="36"/>
        </w:rPr>
        <w:br/>
        <w:t xml:space="preserve">матеріал уроку. </w:t>
      </w:r>
      <w:r w:rsidR="00A811A8" w:rsidRPr="00C52A5D">
        <w:rPr>
          <w:rFonts w:ascii="Hortensia" w:hAnsi="Hortensia"/>
          <w:b/>
          <w:sz w:val="36"/>
          <w:szCs w:val="36"/>
        </w:rPr>
        <w:br/>
        <w:t xml:space="preserve">9. Кожен урок повинен не просто давати знання, а і виховувати переконаність у необхідності готувати себе </w:t>
      </w:r>
      <w:r w:rsidR="00A811A8" w:rsidRPr="00C52A5D">
        <w:rPr>
          <w:rFonts w:ascii="Hortensia" w:hAnsi="Hortensia"/>
          <w:b/>
          <w:sz w:val="36"/>
          <w:szCs w:val="36"/>
        </w:rPr>
        <w:br/>
        <w:t xml:space="preserve">до самостійного життя. </w:t>
      </w:r>
      <w:r w:rsidR="00A811A8" w:rsidRPr="00C52A5D">
        <w:rPr>
          <w:rFonts w:ascii="Hortensia" w:hAnsi="Hortensia"/>
          <w:b/>
          <w:sz w:val="36"/>
          <w:szCs w:val="36"/>
        </w:rPr>
        <w:br/>
        <w:t>10. Оволодівайте знаннями. Вони допоможуть вам знайти себе у житті.</w:t>
      </w:r>
    </w:p>
    <w:sectPr w:rsidR="004D403D" w:rsidRPr="00C52A5D" w:rsidSect="004D4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ortensia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A811A8"/>
    <w:rsid w:val="00484A01"/>
    <w:rsid w:val="004D403D"/>
    <w:rsid w:val="0050028B"/>
    <w:rsid w:val="007D5D39"/>
    <w:rsid w:val="00A811A8"/>
    <w:rsid w:val="00C52A5D"/>
    <w:rsid w:val="00E26F93"/>
    <w:rsid w:val="00F2305A"/>
    <w:rsid w:val="00F81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03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811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594</Words>
  <Characters>340</Characters>
  <Application>Microsoft Office Word</Application>
  <DocSecurity>0</DocSecurity>
  <Lines>2</Lines>
  <Paragraphs>1</Paragraphs>
  <ScaleCrop>false</ScaleCrop>
  <Company>Grizli777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Julia</cp:lastModifiedBy>
  <cp:revision>2</cp:revision>
  <cp:lastPrinted>2016-10-12T18:34:00Z</cp:lastPrinted>
  <dcterms:created xsi:type="dcterms:W3CDTF">2020-03-10T17:31:00Z</dcterms:created>
  <dcterms:modified xsi:type="dcterms:W3CDTF">2020-03-10T17:31:00Z</dcterms:modified>
</cp:coreProperties>
</file>